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A9" w:rsidRPr="00FB2FA9" w:rsidRDefault="00FB2FA9" w:rsidP="00FB2FA9">
      <w:pPr>
        <w:jc w:val="center"/>
        <w:rPr>
          <w:rFonts w:cs="Times New Roman"/>
          <w:color w:val="000000"/>
          <w:sz w:val="28"/>
          <w:szCs w:val="28"/>
          <w:lang w:bidi="ar-SA"/>
        </w:rPr>
      </w:pPr>
      <w:r w:rsidRPr="00FB2FA9">
        <w:rPr>
          <w:rFonts w:cs="Times New Roman"/>
          <w:color w:val="000000"/>
          <w:sz w:val="28"/>
          <w:szCs w:val="28"/>
          <w:lang w:bidi="ar-SA"/>
        </w:rPr>
        <w:t>Муниципальное бюджетное дошкольное образовательное учреждение детский сад №1 г. Спасска</w:t>
      </w:r>
    </w:p>
    <w:p w:rsidR="00FB2FA9" w:rsidRDefault="00FB2FA9" w:rsidP="00FB2FA9">
      <w:pPr>
        <w:shd w:val="clear" w:color="auto" w:fill="FFFFFF"/>
        <w:jc w:val="both"/>
        <w:rPr>
          <w:rFonts w:cs="Times New Roman"/>
          <w:color w:val="000000"/>
          <w:sz w:val="32"/>
          <w:szCs w:val="32"/>
          <w:lang w:bidi="ar-SA"/>
        </w:rPr>
      </w:pPr>
    </w:p>
    <w:p w:rsidR="00FB2FA9" w:rsidRDefault="00FB2FA9" w:rsidP="00FB2FA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FA9" w:rsidRDefault="00FB2FA9" w:rsidP="00FB2FA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FA9" w:rsidRDefault="00FB2FA9" w:rsidP="00FB2FA9">
      <w:pPr>
        <w:shd w:val="clear" w:color="auto" w:fill="FFFFFF"/>
        <w:spacing w:after="150" w:line="240" w:lineRule="atLeast"/>
        <w:rPr>
          <w:rFonts w:ascii="Arial" w:eastAsia="Times New Roman" w:hAnsi="Arial"/>
          <w:color w:val="000000"/>
          <w:sz w:val="44"/>
          <w:szCs w:val="44"/>
          <w:lang w:eastAsia="ru-RU"/>
        </w:rPr>
      </w:pPr>
    </w:p>
    <w:p w:rsidR="00FB2FA9" w:rsidRDefault="00FB2FA9" w:rsidP="00FB2FA9">
      <w:pPr>
        <w:shd w:val="clear" w:color="auto" w:fill="FFFFFF"/>
        <w:spacing w:after="150" w:line="240" w:lineRule="atLeast"/>
        <w:rPr>
          <w:rFonts w:ascii="Arial" w:eastAsia="Times New Roman" w:hAnsi="Arial"/>
          <w:color w:val="000000"/>
          <w:sz w:val="44"/>
          <w:szCs w:val="44"/>
          <w:lang w:eastAsia="ru-RU"/>
        </w:rPr>
      </w:pPr>
    </w:p>
    <w:p w:rsidR="00FB2FA9" w:rsidRDefault="00FB2FA9" w:rsidP="00FB2FA9">
      <w:pPr>
        <w:widowControl/>
        <w:jc w:val="center"/>
        <w:rPr>
          <w:b/>
          <w:bCs/>
          <w:color w:val="000000"/>
          <w:sz w:val="64"/>
          <w:szCs w:val="64"/>
        </w:rPr>
      </w:pPr>
      <w:r>
        <w:rPr>
          <w:b/>
          <w:bCs/>
          <w:color w:val="000000"/>
          <w:sz w:val="64"/>
          <w:szCs w:val="64"/>
        </w:rPr>
        <w:t>Конспект НОД лепка в подготовительной группе</w:t>
      </w:r>
    </w:p>
    <w:p w:rsidR="00FB2FA9" w:rsidRDefault="00FB2FA9" w:rsidP="00FB2FA9">
      <w:pPr>
        <w:widowControl/>
        <w:jc w:val="center"/>
        <w:rPr>
          <w:b/>
          <w:bCs/>
          <w:color w:val="000000"/>
          <w:sz w:val="64"/>
          <w:szCs w:val="64"/>
        </w:rPr>
      </w:pPr>
      <w:r>
        <w:rPr>
          <w:b/>
          <w:bCs/>
          <w:color w:val="000000"/>
          <w:sz w:val="64"/>
          <w:szCs w:val="64"/>
        </w:rPr>
        <w:t xml:space="preserve"> по теме: </w:t>
      </w:r>
    </w:p>
    <w:p w:rsidR="00FB2FA9" w:rsidRDefault="00FB2FA9" w:rsidP="00FB2FA9">
      <w:pPr>
        <w:widowControl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«Русские </w:t>
      </w:r>
      <w:proofErr w:type="spellStart"/>
      <w:r>
        <w:rPr>
          <w:b/>
          <w:bCs/>
          <w:color w:val="000000"/>
          <w:sz w:val="72"/>
          <w:szCs w:val="72"/>
        </w:rPr>
        <w:t>матрешечки</w:t>
      </w:r>
      <w:proofErr w:type="spellEnd"/>
      <w:r>
        <w:rPr>
          <w:b/>
          <w:bCs/>
          <w:color w:val="000000"/>
          <w:sz w:val="72"/>
          <w:szCs w:val="72"/>
        </w:rPr>
        <w:t xml:space="preserve">». </w:t>
      </w:r>
    </w:p>
    <w:p w:rsidR="00FB2FA9" w:rsidRDefault="00FB2FA9" w:rsidP="00FB2FA9">
      <w:pPr>
        <w:widowControl/>
        <w:spacing w:after="0" w:line="450" w:lineRule="atLeast"/>
        <w:jc w:val="center"/>
        <w:rPr>
          <w:rFonts w:cs="Times New Roman"/>
          <w:b/>
          <w:bCs/>
          <w:color w:val="000000"/>
          <w:sz w:val="72"/>
          <w:szCs w:val="72"/>
        </w:rPr>
      </w:pPr>
      <w:r>
        <w:rPr>
          <w:rFonts w:cs="Times New Roman"/>
          <w:b/>
          <w:bCs/>
          <w:color w:val="000000"/>
          <w:sz w:val="72"/>
          <w:szCs w:val="72"/>
        </w:rPr>
        <w:t xml:space="preserve">Соленое тесто. </w:t>
      </w:r>
    </w:p>
    <w:p w:rsidR="00FB2FA9" w:rsidRDefault="00FB2FA9" w:rsidP="00FB2FA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FA9" w:rsidRDefault="00FB2FA9" w:rsidP="00FB2FA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FA9" w:rsidRDefault="00FB2FA9" w:rsidP="00FB2FA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FA9" w:rsidRDefault="00FB2FA9" w:rsidP="00FB2FA9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2FA9" w:rsidRDefault="00FB2FA9" w:rsidP="00FB2FA9">
      <w:pPr>
        <w:spacing w:after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Выполнила:</w:t>
      </w:r>
    </w:p>
    <w:p w:rsidR="00FB2FA9" w:rsidRDefault="00FB2FA9" w:rsidP="00FB2FA9">
      <w:pPr>
        <w:spacing w:after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воспитатель первой</w:t>
      </w:r>
    </w:p>
    <w:p w:rsidR="00FB2FA9" w:rsidRDefault="00DE2974" w:rsidP="00FB2FA9">
      <w:pPr>
        <w:spacing w:after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квалификационной</w:t>
      </w:r>
      <w:bookmarkStart w:id="0" w:name="_GoBack"/>
      <w:bookmarkEnd w:id="0"/>
    </w:p>
    <w:p w:rsidR="00FB2FA9" w:rsidRDefault="00FB2FA9" w:rsidP="00FB2FA9">
      <w:pPr>
        <w:spacing w:after="0"/>
        <w:jc w:val="right"/>
        <w:rPr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категории</w:t>
      </w:r>
    </w:p>
    <w:p w:rsidR="00FB2FA9" w:rsidRDefault="00FB2FA9" w:rsidP="00FB2FA9">
      <w:pPr>
        <w:spacing w:after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Букина Е.И.</w:t>
      </w:r>
    </w:p>
    <w:p w:rsidR="00FB2FA9" w:rsidRDefault="00FB2FA9" w:rsidP="00FB2FA9">
      <w:pPr>
        <w:jc w:val="right"/>
        <w:rPr>
          <w:color w:val="000000"/>
          <w:sz w:val="32"/>
          <w:szCs w:val="32"/>
        </w:rPr>
      </w:pPr>
    </w:p>
    <w:p w:rsidR="00FB2FA9" w:rsidRDefault="00FB2FA9" w:rsidP="00FB2FA9">
      <w:pPr>
        <w:jc w:val="right"/>
        <w:rPr>
          <w:color w:val="000000"/>
          <w:sz w:val="32"/>
          <w:szCs w:val="32"/>
        </w:rPr>
      </w:pPr>
    </w:p>
    <w:p w:rsidR="00FB2FA9" w:rsidRDefault="00FB2FA9" w:rsidP="00FB2FA9">
      <w:pPr>
        <w:jc w:val="right"/>
        <w:rPr>
          <w:color w:val="000000"/>
          <w:sz w:val="32"/>
          <w:szCs w:val="32"/>
        </w:rPr>
      </w:pPr>
    </w:p>
    <w:p w:rsidR="00FB2FA9" w:rsidRDefault="00FB2FA9" w:rsidP="00FB2FA9">
      <w:pPr>
        <w:widowControl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г. Спасск, 2018г.</w:t>
      </w:r>
    </w:p>
    <w:p w:rsidR="00FB2FA9" w:rsidRDefault="00FB2FA9" w:rsidP="00FB2FA9">
      <w:pPr>
        <w:pStyle w:val="a4"/>
        <w:widowControl/>
        <w:ind w:left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Задачи: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Художественная деятельность</w:t>
      </w:r>
      <w:r>
        <w:rPr>
          <w:color w:val="000000"/>
          <w:sz w:val="28"/>
          <w:szCs w:val="28"/>
        </w:rPr>
        <w:t xml:space="preserve">: учить применять знания по декоративному творчеству при создании образа в лепке; формировать правильные приемы лепки, показать новые приемы декорирования </w:t>
      </w:r>
      <w:proofErr w:type="spellStart"/>
      <w:r>
        <w:rPr>
          <w:color w:val="000000"/>
          <w:sz w:val="28"/>
          <w:szCs w:val="28"/>
        </w:rPr>
        <w:t>стэкой</w:t>
      </w:r>
      <w:proofErr w:type="spellEnd"/>
      <w:r>
        <w:rPr>
          <w:color w:val="000000"/>
          <w:sz w:val="28"/>
          <w:szCs w:val="28"/>
        </w:rPr>
        <w:t xml:space="preserve"> и «</w:t>
      </w:r>
      <w:proofErr w:type="spellStart"/>
      <w:r>
        <w:rPr>
          <w:color w:val="000000"/>
          <w:sz w:val="28"/>
          <w:szCs w:val="28"/>
        </w:rPr>
        <w:t>налепами</w:t>
      </w:r>
      <w:proofErr w:type="spellEnd"/>
      <w:r>
        <w:rPr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развивать интерес к лепке, мелкую моторику рук, воображение, фантазию, умение создавать образ по указанной теме;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b/>
          <w:color w:val="000000"/>
          <w:sz w:val="28"/>
          <w:szCs w:val="28"/>
        </w:rPr>
        <w:t>Социализация</w:t>
      </w:r>
      <w:r>
        <w:rPr>
          <w:color w:val="000000"/>
          <w:sz w:val="28"/>
          <w:szCs w:val="28"/>
        </w:rPr>
        <w:t>: развивать интерес к народному искусству своего края и своей страны, воспитывать патриотические чувства к народному искусству.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Коммуникация: </w:t>
      </w:r>
      <w:r>
        <w:rPr>
          <w:color w:val="000000"/>
          <w:sz w:val="28"/>
          <w:szCs w:val="28"/>
        </w:rPr>
        <w:t>учить правильно произносить художественные термины, давать развернутый анализ своей работе и работам товарищей.</w:t>
      </w:r>
    </w:p>
    <w:p w:rsidR="00FB2FA9" w:rsidRDefault="00FB2FA9" w:rsidP="00FB2FA9">
      <w:pPr>
        <w:pStyle w:val="a4"/>
        <w:widowControl/>
        <w:ind w:left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Предварительная работа: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просмотр научно-познавательного фильма об истории матрешки,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игрушкой Матрешка,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рисунка матрешки по шаблону на НОД рисование.</w:t>
      </w:r>
    </w:p>
    <w:p w:rsidR="00FB2FA9" w:rsidRDefault="00FB2FA9" w:rsidP="00FB2FA9">
      <w:pPr>
        <w:pStyle w:val="a4"/>
        <w:widowControl/>
        <w:ind w:left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и оборудование: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Для преподавателя</w:t>
      </w:r>
      <w:r>
        <w:rPr>
          <w:color w:val="000000"/>
          <w:sz w:val="28"/>
          <w:szCs w:val="28"/>
        </w:rPr>
        <w:t>: матрешки, иллюстрации с изображением матрешек, образец работы (рельеф матрешки, украшенный бусинами, покрытый лаком), шаблоны и окрашенное тесто на каждого ребенка, дидактическая игра.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Для детей</w:t>
      </w:r>
      <w:r>
        <w:rPr>
          <w:color w:val="000000"/>
          <w:sz w:val="28"/>
          <w:szCs w:val="28"/>
        </w:rPr>
        <w:t xml:space="preserve">: картонка для сушки работы, доска для лепки, </w:t>
      </w:r>
      <w:proofErr w:type="spellStart"/>
      <w:r>
        <w:rPr>
          <w:color w:val="000000"/>
          <w:sz w:val="28"/>
          <w:szCs w:val="28"/>
        </w:rPr>
        <w:t>стэка</w:t>
      </w:r>
      <w:proofErr w:type="spellEnd"/>
      <w:r>
        <w:rPr>
          <w:color w:val="000000"/>
          <w:sz w:val="28"/>
          <w:szCs w:val="28"/>
        </w:rPr>
        <w:t>, бусины для декора, баночка с водой.</w:t>
      </w:r>
    </w:p>
    <w:p w:rsidR="00FB2FA9" w:rsidRDefault="00FB2FA9" w:rsidP="00FB2FA9">
      <w:pPr>
        <w:pStyle w:val="a4"/>
        <w:widowControl/>
        <w:ind w:left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Словарь: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Матрешка —</w:t>
      </w:r>
      <w:r>
        <w:rPr>
          <w:color w:val="000000"/>
          <w:sz w:val="28"/>
          <w:szCs w:val="28"/>
        </w:rPr>
        <w:t xml:space="preserve"> русская деревянная игрушка в виде расписной куклы, внутри которой находятся подобные ей куклы меньшего размера;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i/>
          <w:color w:val="000000"/>
          <w:sz w:val="28"/>
          <w:szCs w:val="28"/>
        </w:rPr>
        <w:t xml:space="preserve">Декорирование </w:t>
      </w:r>
      <w:r>
        <w:rPr>
          <w:color w:val="000000"/>
          <w:sz w:val="28"/>
          <w:szCs w:val="28"/>
        </w:rPr>
        <w:t>– украшение и отделка предмета различными материалами в соответствии с творческим замыслом автора;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i/>
          <w:color w:val="000000"/>
          <w:sz w:val="28"/>
          <w:szCs w:val="28"/>
        </w:rPr>
        <w:t>Налепы</w:t>
      </w:r>
      <w:proofErr w:type="spellEnd"/>
      <w:r>
        <w:rPr>
          <w:i/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декоративные выступы или изобразительные элементы, прикрепляемые вручную из глины на керамические изделия (приклеиваются жидкой глиной до обжига) или в стекле горячим формованием. Прием </w:t>
      </w:r>
      <w:proofErr w:type="spellStart"/>
      <w:r>
        <w:rPr>
          <w:color w:val="000000"/>
          <w:sz w:val="28"/>
          <w:szCs w:val="28"/>
        </w:rPr>
        <w:t>налепов</w:t>
      </w:r>
      <w:proofErr w:type="spellEnd"/>
      <w:r>
        <w:rPr>
          <w:color w:val="000000"/>
          <w:sz w:val="28"/>
          <w:szCs w:val="28"/>
        </w:rPr>
        <w:t xml:space="preserve"> особенно характерен для народного искусства.</w:t>
      </w:r>
    </w:p>
    <w:p w:rsidR="00FB2FA9" w:rsidRDefault="00FB2FA9" w:rsidP="00FB2FA9">
      <w:pPr>
        <w:pStyle w:val="a4"/>
        <w:widowControl/>
        <w:ind w:left="240"/>
        <w:rPr>
          <w:b/>
          <w:color w:val="000000"/>
          <w:sz w:val="28"/>
          <w:szCs w:val="28"/>
          <w:u w:val="single"/>
        </w:rPr>
      </w:pPr>
    </w:p>
    <w:p w:rsidR="00FB2FA9" w:rsidRDefault="00FB2FA9" w:rsidP="00FB2FA9">
      <w:pPr>
        <w:pStyle w:val="a4"/>
        <w:widowControl/>
        <w:ind w:left="24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Ход НОД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рассаживаются на местах. Приветствие.</w:t>
      </w:r>
    </w:p>
    <w:p w:rsidR="00FB2FA9" w:rsidRDefault="00FB2FA9" w:rsidP="00FB2FA9">
      <w:pPr>
        <w:pStyle w:val="a4"/>
        <w:widowControl/>
        <w:ind w:left="24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Воспитатель: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Ребята сейчас я вам загадаю загадку, а вы попробуйте отгадать: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Ростом разные подружки,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Непохожи друг на дружку,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они сидят друг в дружке,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молодице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Прячутся сестрицы.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сестрица –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меньшей – темница. (Матрешка)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 </w:t>
      </w:r>
      <w:proofErr w:type="gramStart"/>
      <w:r>
        <w:rPr>
          <w:color w:val="000000"/>
          <w:sz w:val="28"/>
          <w:szCs w:val="28"/>
        </w:rPr>
        <w:t>ребята это</w:t>
      </w:r>
      <w:proofErr w:type="gramEnd"/>
      <w:r>
        <w:rPr>
          <w:color w:val="000000"/>
          <w:sz w:val="28"/>
          <w:szCs w:val="28"/>
        </w:rPr>
        <w:t xml:space="preserve"> матрешка, а кто из вас помнит, чем уникальна наша матрешка? (в одной игрушке сразу несколько, ярко расписаны)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кого из вас дома есть матрешка?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вместе рассмотрим наших красавиц, во что они одеты? (сарафан, платок, бусы)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что у них может быть в руках? (самовар, букет, петушок)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украшены сарафаны наших матрешек? (цветами)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Ну, раз вы все так хорошо знаете, я предлагаю вам сыграть в игру. Одна моя </w:t>
      </w:r>
      <w:proofErr w:type="spellStart"/>
      <w:r>
        <w:rPr>
          <w:color w:val="000000"/>
          <w:sz w:val="28"/>
          <w:szCs w:val="28"/>
        </w:rPr>
        <w:t>матрешечка</w:t>
      </w:r>
      <w:proofErr w:type="spellEnd"/>
      <w:r>
        <w:rPr>
          <w:color w:val="000000"/>
          <w:sz w:val="28"/>
          <w:szCs w:val="28"/>
        </w:rPr>
        <w:t xml:space="preserve"> упала и потеряла все свои украшения, и теперь никак не может расставить их на место. Поможете?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Дидактическая игра «</w:t>
      </w:r>
      <w:proofErr w:type="spellStart"/>
      <w:r>
        <w:rPr>
          <w:i/>
          <w:color w:val="000000"/>
          <w:sz w:val="28"/>
          <w:szCs w:val="28"/>
        </w:rPr>
        <w:t>Матрёшкн</w:t>
      </w:r>
      <w:proofErr w:type="spellEnd"/>
      <w:r>
        <w:rPr>
          <w:i/>
          <w:color w:val="000000"/>
          <w:sz w:val="28"/>
          <w:szCs w:val="28"/>
        </w:rPr>
        <w:t xml:space="preserve"> сарафан».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Понравилась вам игра, ребята?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хотите вы слепить свою нарядную матрешку? Например, вот такую?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Лепить мы с вами её будем не просто так, а из соленого теста, с которым вы уже знакомы.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 прежде чем приступить к работе, нам необходимо наши пальчики тоже разогреть.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Пальчиковая гимнастика.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Этот пальчик маленький, (загнуть мизинец)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Этот пальчик слабенький, (загнуть безымянный палец)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Этот пальчик длинный, (загнуть средний палец)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Этот пальчик сильный, (загнуть указательный палец)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Ну а это толстячок, (загнуть большой палец)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 все вместе - кулачок! (покрутить кулачком)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Вот теперь можно и к работе приступать.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Показ приемов выполнения работы: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сначала, выполняем по шаблону силуэт из теста того </w:t>
      </w:r>
      <w:proofErr w:type="spellStart"/>
      <w:proofErr w:type="gramStart"/>
      <w:r>
        <w:rPr>
          <w:color w:val="000000"/>
          <w:sz w:val="28"/>
          <w:szCs w:val="28"/>
        </w:rPr>
        <w:t>цвета,из</w:t>
      </w:r>
      <w:proofErr w:type="spellEnd"/>
      <w:proofErr w:type="gramEnd"/>
      <w:r>
        <w:rPr>
          <w:color w:val="000000"/>
          <w:sz w:val="28"/>
          <w:szCs w:val="28"/>
        </w:rPr>
        <w:t xml:space="preserve"> которого задуман сарафан и платок,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затем лепим круглое лицо из белого теста, рукава, ручки,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теперь приступаем к букету, выполняем розочки приемом сворачивания, листочки, и веточки из зеленого теста,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декорируем бусинами шею и платок,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лепим глазки ротик, и щёчки, или прорисовываем </w:t>
      </w:r>
      <w:proofErr w:type="spellStart"/>
      <w:r>
        <w:rPr>
          <w:color w:val="000000"/>
          <w:sz w:val="28"/>
          <w:szCs w:val="28"/>
        </w:rPr>
        <w:t>стэкой</w:t>
      </w:r>
      <w:proofErr w:type="spellEnd"/>
      <w:r>
        <w:rPr>
          <w:color w:val="000000"/>
          <w:sz w:val="28"/>
          <w:szCs w:val="28"/>
        </w:rPr>
        <w:t>.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Повторение с детьми этапов работы и приемов выполнения.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Самостоятельная работа детей.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Анализ работ. </w:t>
      </w:r>
      <w:r>
        <w:rPr>
          <w:color w:val="000000"/>
          <w:sz w:val="28"/>
          <w:szCs w:val="28"/>
        </w:rPr>
        <w:t xml:space="preserve">Во время самостоятельной работы воспитатель выбирает 3 детей и </w:t>
      </w:r>
      <w:proofErr w:type="gramStart"/>
      <w:r>
        <w:rPr>
          <w:color w:val="000000"/>
          <w:sz w:val="28"/>
          <w:szCs w:val="28"/>
        </w:rPr>
        <w:t>просит</w:t>
      </w:r>
      <w:proofErr w:type="gramEnd"/>
      <w:r>
        <w:rPr>
          <w:color w:val="000000"/>
          <w:sz w:val="28"/>
          <w:szCs w:val="28"/>
        </w:rPr>
        <w:t xml:space="preserve"> когда их назовут выйти к доске с работой. Под народную музыку дети выходят к доске.</w:t>
      </w:r>
    </w:p>
    <w:p w:rsid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Воспитатель просит каждого ребенка рассказать о своей работе, в чем одета матрешка, что в руках, просить оценить наряды других матрешек.</w:t>
      </w:r>
    </w:p>
    <w:p w:rsidR="00FB2FA9" w:rsidRDefault="00FB2FA9" w:rsidP="00FB2FA9">
      <w:pPr>
        <w:pStyle w:val="a4"/>
        <w:widowControl/>
        <w:ind w:left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вы все молодцы, у всех получились замечательные матрешки, теперь им нужно подсохнуть и </w:t>
      </w:r>
      <w:proofErr w:type="gramStart"/>
      <w:r>
        <w:rPr>
          <w:color w:val="000000"/>
          <w:sz w:val="28"/>
          <w:szCs w:val="28"/>
        </w:rPr>
        <w:t>тогда затвердеют</w:t>
      </w:r>
      <w:proofErr w:type="gramEnd"/>
      <w:r>
        <w:rPr>
          <w:color w:val="000000"/>
          <w:sz w:val="28"/>
          <w:szCs w:val="28"/>
        </w:rPr>
        <w:t xml:space="preserve"> и не испортятся.</w:t>
      </w:r>
    </w:p>
    <w:p w:rsidR="006F5ED7" w:rsidRPr="00FB2FA9" w:rsidRDefault="00FB2FA9" w:rsidP="00FB2FA9">
      <w:pPr>
        <w:pStyle w:val="a4"/>
        <w:widowControl/>
        <w:ind w:left="240"/>
        <w:jc w:val="both"/>
        <w:rPr>
          <w:i/>
          <w:color w:val="000000"/>
          <w:sz w:val="28"/>
          <w:szCs w:val="28"/>
        </w:rPr>
        <w:sectPr w:rsidR="006F5ED7" w:rsidRPr="00FB2FA9">
          <w:pgSz w:w="11906" w:h="16838"/>
          <w:pgMar w:top="1134" w:right="1121" w:bottom="1134" w:left="1770" w:header="0" w:footer="0" w:gutter="0"/>
          <w:cols w:space="720"/>
          <w:formProt w:val="0"/>
        </w:sectPr>
      </w:pPr>
      <w:r>
        <w:rPr>
          <w:i/>
          <w:color w:val="000000"/>
          <w:sz w:val="28"/>
          <w:szCs w:val="28"/>
        </w:rPr>
        <w:t>Дети под музыку выходят из-за столов.</w:t>
      </w:r>
    </w:p>
    <w:p w:rsidR="00FB2FA9" w:rsidRDefault="00FB2FA9" w:rsidP="00FB2FA9">
      <w:pPr>
        <w:rPr>
          <w:sz w:val="28"/>
          <w:szCs w:val="28"/>
        </w:rPr>
      </w:pPr>
    </w:p>
    <w:sectPr w:rsidR="00FB2FA9">
      <w:pgSz w:w="11906" w:h="16838"/>
      <w:pgMar w:top="1134" w:right="1121" w:bottom="1134" w:left="177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F5ED7"/>
    <w:rsid w:val="006F5ED7"/>
    <w:rsid w:val="00DE2974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AB3E"/>
  <w15:docId w15:val="{FF2C4419-16FE-4CA1-B701-2B6B6990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">
    <w:name w:val="INS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4</cp:revision>
  <dcterms:created xsi:type="dcterms:W3CDTF">2019-03-30T12:55:00Z</dcterms:created>
  <dcterms:modified xsi:type="dcterms:W3CDTF">2019-04-02T08:26:00Z</dcterms:modified>
</cp:coreProperties>
</file>